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256" w:rsidRPr="0065516B" w:rsidRDefault="003A3256" w:rsidP="003A3256">
      <w:pPr>
        <w:spacing w:line="360" w:lineRule="auto"/>
        <w:jc w:val="center"/>
        <w:rPr>
          <w:rFonts w:ascii="宋体"/>
          <w:b/>
          <w:bCs/>
          <w:sz w:val="28"/>
          <w:szCs w:val="28"/>
        </w:rPr>
      </w:pPr>
      <w:r w:rsidRPr="0065516B">
        <w:rPr>
          <w:rFonts w:ascii="宋体" w:hAnsi="Courier New" w:hint="eastAsia"/>
          <w:b/>
          <w:bCs/>
          <w:sz w:val="28"/>
          <w:szCs w:val="28"/>
        </w:rPr>
        <w:t>中国科学院</w:t>
      </w:r>
      <w:r w:rsidRPr="0065516B">
        <w:rPr>
          <w:rFonts w:ascii="宋体" w:hint="eastAsia"/>
          <w:b/>
          <w:bCs/>
          <w:sz w:val="28"/>
          <w:szCs w:val="28"/>
        </w:rPr>
        <w:t>空间中心研究生“三助”</w:t>
      </w:r>
      <w:r w:rsidR="00F61825">
        <w:rPr>
          <w:rFonts w:ascii="宋体" w:hint="eastAsia"/>
          <w:b/>
          <w:bCs/>
          <w:sz w:val="28"/>
          <w:szCs w:val="28"/>
        </w:rPr>
        <w:t>协议</w:t>
      </w:r>
      <w:r w:rsidRPr="0065516B">
        <w:rPr>
          <w:rFonts w:ascii="宋体" w:hint="eastAsia"/>
          <w:b/>
          <w:bCs/>
          <w:sz w:val="28"/>
          <w:szCs w:val="28"/>
        </w:rPr>
        <w:t>书</w:t>
      </w:r>
    </w:p>
    <w:p w:rsidR="004A4229" w:rsidRPr="00DF12D9" w:rsidRDefault="004A4229" w:rsidP="00DF12D9">
      <w:pPr>
        <w:spacing w:line="480" w:lineRule="exact"/>
        <w:rPr>
          <w:rFonts w:asciiTheme="majorEastAsia" w:eastAsiaTheme="majorEastAsia" w:hAnsiTheme="majorEastAsia"/>
          <w:sz w:val="21"/>
          <w:szCs w:val="21"/>
        </w:rPr>
      </w:pPr>
      <w:r w:rsidRPr="00DF12D9">
        <w:rPr>
          <w:rFonts w:asciiTheme="majorEastAsia" w:eastAsiaTheme="majorEastAsia" w:hAnsiTheme="majorEastAsia" w:hint="eastAsia"/>
          <w:sz w:val="21"/>
          <w:szCs w:val="21"/>
        </w:rPr>
        <w:t>甲方（聘用部门）：</w:t>
      </w:r>
      <w:r w:rsidR="00E01E93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　　　　　　</w:t>
      </w:r>
      <w:r w:rsidR="00E01E93">
        <w:rPr>
          <w:rFonts w:asciiTheme="majorEastAsia" w:eastAsiaTheme="majorEastAsia" w:hAnsiTheme="majorEastAsia"/>
          <w:sz w:val="21"/>
          <w:szCs w:val="21"/>
          <w:u w:val="single"/>
        </w:rPr>
        <w:t xml:space="preserve">      </w:t>
      </w:r>
    </w:p>
    <w:p w:rsidR="004A4229" w:rsidRPr="00DF12D9" w:rsidRDefault="00E01E93" w:rsidP="00DF12D9">
      <w:pPr>
        <w:spacing w:line="480" w:lineRule="exact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乙方（受聘研究生）：姓名：</w:t>
      </w:r>
      <w:r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　　</w:t>
      </w:r>
      <w:r>
        <w:rPr>
          <w:rFonts w:asciiTheme="majorEastAsia" w:eastAsiaTheme="majorEastAsia" w:hAnsiTheme="majorEastAsia"/>
          <w:sz w:val="21"/>
          <w:szCs w:val="21"/>
          <w:u w:val="single"/>
        </w:rPr>
        <w:t xml:space="preserve">  </w:t>
      </w:r>
      <w:r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</w:t>
      </w:r>
      <w:r>
        <w:rPr>
          <w:rFonts w:asciiTheme="majorEastAsia" w:eastAsiaTheme="majorEastAsia" w:hAnsiTheme="majorEastAsia"/>
          <w:sz w:val="21"/>
          <w:szCs w:val="21"/>
          <w:u w:val="single"/>
        </w:rPr>
        <w:t xml:space="preserve">        </w:t>
      </w:r>
      <w:r>
        <w:rPr>
          <w:rFonts w:asciiTheme="majorEastAsia" w:eastAsiaTheme="majorEastAsia" w:hAnsiTheme="majorEastAsia"/>
          <w:sz w:val="21"/>
          <w:szCs w:val="21"/>
        </w:rPr>
        <w:t xml:space="preserve">     </w:t>
      </w:r>
      <w:r>
        <w:rPr>
          <w:rFonts w:asciiTheme="majorEastAsia" w:eastAsiaTheme="majorEastAsia" w:hAnsiTheme="majorEastAsia" w:hint="eastAsia"/>
          <w:sz w:val="21"/>
          <w:szCs w:val="21"/>
        </w:rPr>
        <w:t>身份：□博士生</w:t>
      </w:r>
      <w:r>
        <w:rPr>
          <w:rFonts w:asciiTheme="majorEastAsia" w:eastAsiaTheme="majorEastAsia" w:hAnsiTheme="majorEastAsia"/>
          <w:sz w:val="21"/>
          <w:szCs w:val="21"/>
        </w:rPr>
        <w:t xml:space="preserve">      </w:t>
      </w:r>
      <w:r>
        <w:rPr>
          <w:rFonts w:asciiTheme="majorEastAsia" w:eastAsiaTheme="majorEastAsia" w:hAnsiTheme="majorEastAsia" w:hint="eastAsia"/>
          <w:sz w:val="21"/>
          <w:szCs w:val="21"/>
        </w:rPr>
        <w:t>□硕士生</w:t>
      </w:r>
    </w:p>
    <w:p w:rsidR="003A3256" w:rsidRPr="00DF12D9" w:rsidRDefault="00E01E93" w:rsidP="00DF12D9">
      <w:pPr>
        <w:spacing w:line="480" w:lineRule="exact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/>
          <w:sz w:val="21"/>
          <w:szCs w:val="21"/>
        </w:rPr>
        <w:t>1.甲方</w:t>
      </w:r>
      <w:r>
        <w:rPr>
          <w:rFonts w:asciiTheme="majorEastAsia" w:eastAsiaTheme="majorEastAsia" w:hAnsiTheme="majorEastAsia" w:hint="eastAsia"/>
          <w:sz w:val="21"/>
          <w:szCs w:val="21"/>
        </w:rPr>
        <w:t>根据工作需要，聘用乙方为本课题助研</w:t>
      </w:r>
      <w:r>
        <w:rPr>
          <w:rFonts w:asciiTheme="majorEastAsia" w:eastAsiaTheme="majorEastAsia" w:hAnsiTheme="majorEastAsia"/>
          <w:sz w:val="21"/>
          <w:szCs w:val="21"/>
        </w:rPr>
        <w:t>/助教/助管。</w:t>
      </w:r>
    </w:p>
    <w:p w:rsidR="003A3256" w:rsidRPr="00DF12D9" w:rsidRDefault="00E01E93" w:rsidP="00DF12D9">
      <w:pPr>
        <w:pStyle w:val="a3"/>
        <w:spacing w:line="480" w:lineRule="exact"/>
        <w:ind w:left="840" w:hangingChars="400" w:hanging="840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/>
          <w:sz w:val="21"/>
          <w:szCs w:val="21"/>
        </w:rPr>
        <w:t>2．聘用期限从</w:t>
      </w:r>
      <w:r>
        <w:rPr>
          <w:rFonts w:asciiTheme="majorEastAsia" w:eastAsiaTheme="majorEastAsia" w:hAnsiTheme="majorEastAsia"/>
          <w:i/>
          <w:iCs/>
          <w:sz w:val="21"/>
          <w:szCs w:val="21"/>
          <w:u w:val="single"/>
        </w:rPr>
        <w:t xml:space="preserve">       </w:t>
      </w:r>
      <w:r>
        <w:rPr>
          <w:rFonts w:asciiTheme="majorEastAsia" w:eastAsiaTheme="majorEastAsia" w:hAnsiTheme="majorEastAsia" w:hint="eastAsia"/>
          <w:sz w:val="21"/>
          <w:szCs w:val="21"/>
        </w:rPr>
        <w:t>年</w:t>
      </w:r>
      <w:r>
        <w:rPr>
          <w:rFonts w:asciiTheme="majorEastAsia" w:eastAsiaTheme="majorEastAsia" w:hAnsiTheme="majorEastAsia"/>
          <w:sz w:val="21"/>
          <w:szCs w:val="21"/>
          <w:u w:val="single"/>
        </w:rPr>
        <w:t xml:space="preserve">      </w:t>
      </w:r>
      <w:r>
        <w:rPr>
          <w:rFonts w:asciiTheme="majorEastAsia" w:eastAsiaTheme="majorEastAsia" w:hAnsiTheme="majorEastAsia" w:hint="eastAsia"/>
          <w:sz w:val="21"/>
          <w:szCs w:val="21"/>
        </w:rPr>
        <w:t>月至</w:t>
      </w:r>
      <w:r>
        <w:rPr>
          <w:rFonts w:asciiTheme="majorEastAsia" w:eastAsiaTheme="majorEastAsia" w:hAnsiTheme="majorEastAsia"/>
          <w:sz w:val="21"/>
          <w:szCs w:val="21"/>
          <w:u w:val="single"/>
        </w:rPr>
        <w:t xml:space="preserve">       </w:t>
      </w:r>
      <w:r>
        <w:rPr>
          <w:rFonts w:asciiTheme="majorEastAsia" w:eastAsiaTheme="majorEastAsia" w:hAnsiTheme="majorEastAsia" w:hint="eastAsia"/>
          <w:sz w:val="21"/>
          <w:szCs w:val="21"/>
        </w:rPr>
        <w:t>年</w:t>
      </w:r>
      <w:r>
        <w:rPr>
          <w:rFonts w:asciiTheme="majorEastAsia" w:eastAsiaTheme="majorEastAsia" w:hAnsiTheme="majorEastAsia"/>
          <w:sz w:val="21"/>
          <w:szCs w:val="21"/>
          <w:u w:val="single"/>
        </w:rPr>
        <w:t xml:space="preserve">     </w:t>
      </w:r>
      <w:r>
        <w:rPr>
          <w:rFonts w:asciiTheme="majorEastAsia" w:eastAsiaTheme="majorEastAsia" w:hAnsiTheme="majorEastAsia" w:hint="eastAsia"/>
          <w:sz w:val="21"/>
          <w:szCs w:val="21"/>
        </w:rPr>
        <w:t>月。在聘期内按月享受三助津贴，每月按</w:t>
      </w:r>
      <w:r>
        <w:rPr>
          <w:rFonts w:asciiTheme="majorEastAsia" w:eastAsiaTheme="majorEastAsia" w:hAnsiTheme="majorEastAsia"/>
          <w:sz w:val="21"/>
          <w:szCs w:val="21"/>
          <w:u w:val="single"/>
        </w:rPr>
        <w:t xml:space="preserve">    </w:t>
      </w:r>
      <w:r>
        <w:rPr>
          <w:rFonts w:asciiTheme="majorEastAsia" w:eastAsiaTheme="majorEastAsia" w:hAnsiTheme="majorEastAsia" w:hint="eastAsia"/>
          <w:sz w:val="21"/>
          <w:szCs w:val="21"/>
        </w:rPr>
        <w:t>档发放。</w:t>
      </w:r>
    </w:p>
    <w:p w:rsidR="003A3256" w:rsidRPr="00DF12D9" w:rsidRDefault="00E01E93" w:rsidP="00DF12D9">
      <w:pPr>
        <w:pStyle w:val="a3"/>
        <w:spacing w:line="480" w:lineRule="exact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/>
          <w:sz w:val="21"/>
          <w:szCs w:val="21"/>
        </w:rPr>
        <w:t>3．乙方在聘期间的主要研究任务、要求和目标</w:t>
      </w:r>
      <w:r w:rsidR="00E90AB8">
        <w:rPr>
          <w:rFonts w:asciiTheme="majorEastAsia" w:eastAsiaTheme="majorEastAsia" w:hAnsiTheme="majorEastAsia" w:hint="eastAsia"/>
          <w:sz w:val="21"/>
          <w:szCs w:val="21"/>
        </w:rPr>
        <w:t>（如写不下，请另附页）</w:t>
      </w:r>
      <w:r>
        <w:rPr>
          <w:rFonts w:asciiTheme="majorEastAsia" w:eastAsiaTheme="majorEastAsia" w:hAnsiTheme="majorEastAsia"/>
          <w:sz w:val="21"/>
          <w:szCs w:val="21"/>
        </w:rPr>
        <w:t>：</w:t>
      </w:r>
    </w:p>
    <w:p w:rsidR="00FB68B1" w:rsidRPr="00DF12D9" w:rsidRDefault="00FB68B1" w:rsidP="00DF12D9">
      <w:pPr>
        <w:pStyle w:val="a3"/>
        <w:spacing w:line="480" w:lineRule="exact"/>
        <w:rPr>
          <w:rFonts w:asciiTheme="majorEastAsia" w:eastAsiaTheme="majorEastAsia" w:hAnsiTheme="majorEastAsia"/>
          <w:sz w:val="21"/>
          <w:szCs w:val="21"/>
        </w:rPr>
      </w:pPr>
    </w:p>
    <w:p w:rsidR="00FB68B1" w:rsidRPr="00DF12D9" w:rsidRDefault="00FB68B1" w:rsidP="00DF12D9">
      <w:pPr>
        <w:pStyle w:val="a3"/>
        <w:spacing w:line="480" w:lineRule="exact"/>
        <w:rPr>
          <w:rFonts w:asciiTheme="majorEastAsia" w:eastAsiaTheme="majorEastAsia" w:hAnsiTheme="majorEastAsia"/>
          <w:sz w:val="21"/>
          <w:szCs w:val="21"/>
        </w:rPr>
      </w:pPr>
    </w:p>
    <w:p w:rsidR="00110DE1" w:rsidRDefault="00110DE1" w:rsidP="00DF12D9">
      <w:pPr>
        <w:pStyle w:val="a3"/>
        <w:spacing w:line="480" w:lineRule="exact"/>
        <w:rPr>
          <w:rFonts w:asciiTheme="majorEastAsia" w:eastAsiaTheme="majorEastAsia" w:hAnsiTheme="majorEastAsia"/>
          <w:sz w:val="21"/>
          <w:szCs w:val="21"/>
        </w:rPr>
      </w:pPr>
    </w:p>
    <w:p w:rsidR="00E90AB8" w:rsidRPr="00DF12D9" w:rsidRDefault="00E90AB8" w:rsidP="00DF12D9">
      <w:pPr>
        <w:pStyle w:val="a3"/>
        <w:spacing w:line="480" w:lineRule="exact"/>
        <w:rPr>
          <w:rFonts w:asciiTheme="majorEastAsia" w:eastAsiaTheme="majorEastAsia" w:hAnsiTheme="majorEastAsia"/>
          <w:sz w:val="21"/>
          <w:szCs w:val="21"/>
        </w:rPr>
      </w:pPr>
    </w:p>
    <w:p w:rsidR="003A3256" w:rsidRPr="00DF12D9" w:rsidRDefault="00E01E93" w:rsidP="00DF12D9">
      <w:pPr>
        <w:pStyle w:val="a3"/>
        <w:spacing w:line="480" w:lineRule="exact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/>
          <w:sz w:val="21"/>
          <w:szCs w:val="21"/>
        </w:rPr>
        <w:t>4．甲方为乙方提供科研工作必须的条件、仪器设备及所需的科研经费</w:t>
      </w:r>
      <w:r>
        <w:rPr>
          <w:rFonts w:asciiTheme="majorEastAsia" w:eastAsiaTheme="majorEastAsia" w:hAnsiTheme="majorEastAsia" w:hint="eastAsia"/>
          <w:sz w:val="21"/>
          <w:szCs w:val="21"/>
        </w:rPr>
        <w:t>，并在工作中对乙方进行指导。</w:t>
      </w:r>
    </w:p>
    <w:p w:rsidR="003A3256" w:rsidRPr="00DF12D9" w:rsidRDefault="00E01E93" w:rsidP="00DF12D9">
      <w:pPr>
        <w:pStyle w:val="a3"/>
        <w:spacing w:line="480" w:lineRule="exact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/>
          <w:sz w:val="21"/>
          <w:szCs w:val="21"/>
        </w:rPr>
        <w:t>5．乙方应保证在按照研究生培</w:t>
      </w:r>
      <w:r>
        <w:rPr>
          <w:rFonts w:asciiTheme="majorEastAsia" w:eastAsiaTheme="majorEastAsia" w:hAnsiTheme="majorEastAsia" w:hint="eastAsia"/>
          <w:sz w:val="21"/>
          <w:szCs w:val="21"/>
        </w:rPr>
        <w:t>养方案的要求、节点进度开展学位论文工作的基础上，接受聘用。</w:t>
      </w:r>
    </w:p>
    <w:p w:rsidR="004A4229" w:rsidRPr="00DF12D9" w:rsidRDefault="00E01E93" w:rsidP="00DF12D9">
      <w:pPr>
        <w:spacing w:line="480" w:lineRule="exact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/>
          <w:sz w:val="21"/>
          <w:szCs w:val="21"/>
        </w:rPr>
        <w:t>6．</w:t>
      </w:r>
      <w:r>
        <w:rPr>
          <w:rFonts w:asciiTheme="majorEastAsia" w:eastAsiaTheme="majorEastAsia" w:hAnsiTheme="majorEastAsia" w:hint="eastAsia"/>
          <w:sz w:val="21"/>
          <w:szCs w:val="21"/>
        </w:rPr>
        <w:t>甲方有责任对乙方的工作态度、工作实绩及考勤情况进行考核，乙方应服从甲方的安排和管理，按要求定期提交科研工作小结，努力完成科研任务。</w:t>
      </w:r>
      <w:r>
        <w:rPr>
          <w:rFonts w:asciiTheme="majorEastAsia" w:eastAsiaTheme="majorEastAsia" w:hAnsiTheme="majorEastAsia"/>
          <w:sz w:val="21"/>
          <w:szCs w:val="21"/>
        </w:rPr>
        <w:cr/>
        <w:t xml:space="preserve">7. </w:t>
      </w:r>
      <w:r>
        <w:rPr>
          <w:rFonts w:asciiTheme="majorEastAsia" w:eastAsiaTheme="majorEastAsia" w:hAnsiTheme="majorEastAsia" w:hint="eastAsia"/>
          <w:sz w:val="21"/>
          <w:szCs w:val="21"/>
        </w:rPr>
        <w:t>乙方在聘用期内保证遵守空间中心的有关规章制度，按时到岗工作，接受导师指导，服从工作安排，自觉执行保密制度。</w:t>
      </w:r>
    </w:p>
    <w:p w:rsidR="003A3256" w:rsidRPr="00DF12D9" w:rsidRDefault="00E01E93" w:rsidP="00DF12D9">
      <w:pPr>
        <w:pStyle w:val="a3"/>
        <w:spacing w:line="480" w:lineRule="exact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/>
          <w:sz w:val="21"/>
          <w:szCs w:val="21"/>
        </w:rPr>
        <w:t>8．</w:t>
      </w:r>
      <w:r>
        <w:rPr>
          <w:rFonts w:asciiTheme="majorEastAsia" w:eastAsiaTheme="majorEastAsia" w:hAnsiTheme="majorEastAsia" w:hint="eastAsia"/>
          <w:sz w:val="21"/>
          <w:szCs w:val="21"/>
        </w:rPr>
        <w:t>聘用期间，乙方因个人原因影响或间断工作计划时，需提前报告，以便甲方及时做出安排，在此期间，可降低或停发研究助理津贴；乙方若在完成学位论文工作中遇到困难，不宜于继续开展研究助理工作或不能履行协议的，甲方有权通知乙方终止研究助理工作，并停发研究助理津贴。</w:t>
      </w:r>
    </w:p>
    <w:p w:rsidR="003A3256" w:rsidRPr="00DF12D9" w:rsidRDefault="00E01E93" w:rsidP="00DF12D9">
      <w:pPr>
        <w:pStyle w:val="a3"/>
        <w:spacing w:line="480" w:lineRule="exact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/>
          <w:sz w:val="21"/>
          <w:szCs w:val="21"/>
        </w:rPr>
        <w:t>9</w:t>
      </w:r>
      <w:r>
        <w:rPr>
          <w:rFonts w:asciiTheme="majorEastAsia" w:eastAsiaTheme="majorEastAsia" w:hAnsiTheme="majorEastAsia" w:hint="eastAsia"/>
          <w:sz w:val="21"/>
          <w:szCs w:val="21"/>
        </w:rPr>
        <w:t>．乙方在工作中所取得的科研成果，其知识产权归属空间中心所有。</w:t>
      </w:r>
    </w:p>
    <w:p w:rsidR="003A3256" w:rsidRPr="00DF12D9" w:rsidRDefault="00E01E93" w:rsidP="00DF12D9">
      <w:pPr>
        <w:pStyle w:val="a3"/>
        <w:spacing w:line="480" w:lineRule="exact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/>
          <w:sz w:val="21"/>
          <w:szCs w:val="21"/>
        </w:rPr>
        <w:t>10</w:t>
      </w:r>
      <w:r>
        <w:rPr>
          <w:rFonts w:asciiTheme="majorEastAsia" w:eastAsiaTheme="majorEastAsia" w:hAnsiTheme="majorEastAsia" w:hint="eastAsia"/>
          <w:sz w:val="21"/>
          <w:szCs w:val="21"/>
        </w:rPr>
        <w:t>．聘用期满，甲方结合研究生学年考评工作对乙方进行任务检查，甲、乙双方根据需要，经协商同意续签下一学年的三助协议。</w:t>
      </w:r>
    </w:p>
    <w:p w:rsidR="003A3256" w:rsidRPr="00DF12D9" w:rsidRDefault="00E01E93" w:rsidP="00DF12D9">
      <w:pPr>
        <w:pStyle w:val="a3"/>
        <w:spacing w:line="480" w:lineRule="exact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/>
          <w:sz w:val="21"/>
          <w:szCs w:val="21"/>
        </w:rPr>
        <w:t>11</w:t>
      </w:r>
      <w:r>
        <w:rPr>
          <w:rFonts w:asciiTheme="majorEastAsia" w:eastAsiaTheme="majorEastAsia" w:hAnsiTheme="majorEastAsia" w:hint="eastAsia"/>
          <w:sz w:val="21"/>
          <w:szCs w:val="21"/>
        </w:rPr>
        <w:t>．在协议终止时，乙方应配合甲方做好科研资料、实验数据等各项工作的移交手续。</w:t>
      </w:r>
    </w:p>
    <w:p w:rsidR="00111EE6" w:rsidRPr="00DF12D9" w:rsidRDefault="00E01E93" w:rsidP="00DF12D9">
      <w:pPr>
        <w:pStyle w:val="a3"/>
        <w:spacing w:line="480" w:lineRule="exact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/>
          <w:sz w:val="21"/>
          <w:szCs w:val="21"/>
        </w:rPr>
        <w:t>12</w:t>
      </w:r>
      <w:r>
        <w:rPr>
          <w:rFonts w:asciiTheme="majorEastAsia" w:eastAsiaTheme="majorEastAsia" w:hAnsiTheme="majorEastAsia" w:hint="eastAsia"/>
          <w:sz w:val="21"/>
          <w:szCs w:val="21"/>
        </w:rPr>
        <w:t>．春季毕业研究生协议截止日期为本年度</w:t>
      </w:r>
      <w:r>
        <w:rPr>
          <w:rFonts w:asciiTheme="majorEastAsia" w:eastAsiaTheme="majorEastAsia" w:hAnsiTheme="majorEastAsia"/>
          <w:sz w:val="21"/>
          <w:szCs w:val="21"/>
        </w:rPr>
        <w:t>12月，夏季毕业研究生</w:t>
      </w:r>
      <w:r>
        <w:rPr>
          <w:rFonts w:asciiTheme="majorEastAsia" w:eastAsiaTheme="majorEastAsia" w:hAnsiTheme="majorEastAsia" w:hint="eastAsia"/>
          <w:sz w:val="21"/>
          <w:szCs w:val="21"/>
        </w:rPr>
        <w:t>协议截止日期为下一年度</w:t>
      </w:r>
      <w:r>
        <w:rPr>
          <w:rFonts w:asciiTheme="majorEastAsia" w:eastAsiaTheme="majorEastAsia" w:hAnsiTheme="majorEastAsia"/>
          <w:sz w:val="21"/>
          <w:szCs w:val="21"/>
        </w:rPr>
        <w:t>6</w:t>
      </w:r>
      <w:r>
        <w:rPr>
          <w:rFonts w:asciiTheme="majorEastAsia" w:eastAsiaTheme="majorEastAsia" w:hAnsiTheme="majorEastAsia" w:hint="eastAsia"/>
          <w:sz w:val="21"/>
          <w:szCs w:val="21"/>
        </w:rPr>
        <w:t>月，其他研究生协议截止日期为下一年度</w:t>
      </w:r>
      <w:r>
        <w:rPr>
          <w:rFonts w:asciiTheme="majorEastAsia" w:eastAsiaTheme="majorEastAsia" w:hAnsiTheme="majorEastAsia"/>
          <w:sz w:val="21"/>
          <w:szCs w:val="21"/>
        </w:rPr>
        <w:t>8月。</w:t>
      </w:r>
    </w:p>
    <w:p w:rsidR="003A3256" w:rsidRPr="00DF12D9" w:rsidRDefault="00E01E93" w:rsidP="00DF12D9">
      <w:pPr>
        <w:pStyle w:val="a3"/>
        <w:spacing w:line="480" w:lineRule="exact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/>
          <w:sz w:val="21"/>
          <w:szCs w:val="21"/>
        </w:rPr>
        <w:t>13．本协议一式三份，</w:t>
      </w:r>
      <w:r>
        <w:rPr>
          <w:rFonts w:asciiTheme="majorEastAsia" w:eastAsiaTheme="majorEastAsia" w:hAnsiTheme="majorEastAsia" w:hint="eastAsia"/>
          <w:sz w:val="21"/>
          <w:szCs w:val="21"/>
        </w:rPr>
        <w:t>研究生、导师、研究生部各一份，协议自签字之日起生效并由研究生部备案实施。</w:t>
      </w:r>
      <w:r>
        <w:rPr>
          <w:rFonts w:asciiTheme="majorEastAsia" w:eastAsiaTheme="majorEastAsia" w:hAnsiTheme="majorEastAsia"/>
          <w:sz w:val="21"/>
          <w:szCs w:val="21"/>
        </w:rPr>
        <w:t xml:space="preserve">    </w:t>
      </w:r>
    </w:p>
    <w:p w:rsidR="003A3256" w:rsidRPr="00DF12D9" w:rsidRDefault="00E01E93" w:rsidP="00DF12D9">
      <w:pPr>
        <w:pStyle w:val="a3"/>
        <w:spacing w:line="480" w:lineRule="exact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/>
          <w:sz w:val="21"/>
          <w:szCs w:val="21"/>
        </w:rPr>
        <w:t xml:space="preserve"> 研究生</w:t>
      </w:r>
      <w:r>
        <w:rPr>
          <w:rFonts w:asciiTheme="majorEastAsia" w:eastAsiaTheme="majorEastAsia" w:hAnsiTheme="majorEastAsia" w:hint="eastAsia"/>
          <w:sz w:val="21"/>
          <w:szCs w:val="21"/>
        </w:rPr>
        <w:t>部（代表空间中心）</w:t>
      </w:r>
      <w:r>
        <w:rPr>
          <w:rFonts w:asciiTheme="majorEastAsia" w:eastAsiaTheme="majorEastAsia" w:hAnsiTheme="majorEastAsia"/>
          <w:sz w:val="21"/>
          <w:szCs w:val="21"/>
        </w:rPr>
        <w:t xml:space="preserve">    </w:t>
      </w:r>
      <w:r>
        <w:rPr>
          <w:rFonts w:asciiTheme="majorEastAsia" w:eastAsiaTheme="majorEastAsia" w:hAnsiTheme="majorEastAsia" w:hint="eastAsia"/>
          <w:sz w:val="21"/>
          <w:szCs w:val="21"/>
        </w:rPr>
        <w:t>研究室负责人</w:t>
      </w:r>
      <w:r>
        <w:rPr>
          <w:rFonts w:asciiTheme="majorEastAsia" w:eastAsiaTheme="majorEastAsia" w:hAnsiTheme="majorEastAsia"/>
          <w:sz w:val="21"/>
          <w:szCs w:val="21"/>
        </w:rPr>
        <w:t xml:space="preserve">           </w:t>
      </w:r>
      <w:r>
        <w:rPr>
          <w:rFonts w:asciiTheme="majorEastAsia" w:eastAsiaTheme="majorEastAsia" w:hAnsiTheme="majorEastAsia" w:hint="eastAsia"/>
          <w:sz w:val="21"/>
          <w:szCs w:val="21"/>
        </w:rPr>
        <w:t>导师</w:t>
      </w:r>
      <w:r>
        <w:rPr>
          <w:rFonts w:asciiTheme="majorEastAsia" w:eastAsiaTheme="majorEastAsia" w:hAnsiTheme="majorEastAsia"/>
          <w:sz w:val="21"/>
          <w:szCs w:val="21"/>
        </w:rPr>
        <w:t xml:space="preserve">                     研究生</w:t>
      </w:r>
    </w:p>
    <w:p w:rsidR="003A3256" w:rsidRPr="00DF12D9" w:rsidRDefault="00E01E93" w:rsidP="00DF12D9">
      <w:pPr>
        <w:pStyle w:val="a3"/>
        <w:spacing w:line="480" w:lineRule="exact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/>
          <w:sz w:val="21"/>
          <w:szCs w:val="21"/>
        </w:rPr>
        <w:t xml:space="preserve"> 签章：                      签字</w:t>
      </w:r>
      <w:r>
        <w:rPr>
          <w:rFonts w:asciiTheme="majorEastAsia" w:eastAsiaTheme="majorEastAsia" w:hAnsiTheme="majorEastAsia" w:hint="eastAsia"/>
          <w:sz w:val="21"/>
          <w:szCs w:val="21"/>
        </w:rPr>
        <w:t>：</w:t>
      </w:r>
      <w:r>
        <w:rPr>
          <w:rFonts w:asciiTheme="majorEastAsia" w:eastAsiaTheme="majorEastAsia" w:hAnsiTheme="majorEastAsia"/>
          <w:sz w:val="21"/>
          <w:szCs w:val="21"/>
        </w:rPr>
        <w:t xml:space="preserve">                 签字：                   签字：</w:t>
      </w:r>
    </w:p>
    <w:p w:rsidR="00DF12D9" w:rsidRPr="00DF12D9" w:rsidRDefault="00E01E93">
      <w:pPr>
        <w:pStyle w:val="a3"/>
        <w:spacing w:line="480" w:lineRule="exact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/>
          <w:sz w:val="21"/>
          <w:szCs w:val="21"/>
        </w:rPr>
        <w:t xml:space="preserve">        </w:t>
      </w:r>
      <w:r>
        <w:rPr>
          <w:rFonts w:asciiTheme="majorEastAsia" w:eastAsiaTheme="majorEastAsia" w:hAnsiTheme="majorEastAsia" w:hint="eastAsia"/>
          <w:sz w:val="21"/>
          <w:szCs w:val="21"/>
        </w:rPr>
        <w:t>年</w:t>
      </w:r>
      <w:r>
        <w:rPr>
          <w:rFonts w:asciiTheme="majorEastAsia" w:eastAsiaTheme="majorEastAsia" w:hAnsiTheme="majorEastAsia"/>
          <w:sz w:val="21"/>
          <w:szCs w:val="21"/>
        </w:rPr>
        <w:t xml:space="preserve">   月   日            </w:t>
      </w:r>
      <w:r>
        <w:rPr>
          <w:rFonts w:asciiTheme="majorEastAsia" w:eastAsiaTheme="majorEastAsia" w:hAnsiTheme="majorEastAsia" w:hint="eastAsia"/>
          <w:sz w:val="21"/>
          <w:szCs w:val="21"/>
        </w:rPr>
        <w:t>年</w:t>
      </w:r>
      <w:r>
        <w:rPr>
          <w:rFonts w:asciiTheme="majorEastAsia" w:eastAsiaTheme="majorEastAsia" w:hAnsiTheme="majorEastAsia"/>
          <w:sz w:val="21"/>
          <w:szCs w:val="21"/>
        </w:rPr>
        <w:t xml:space="preserve">   </w:t>
      </w:r>
      <w:r>
        <w:rPr>
          <w:rFonts w:asciiTheme="majorEastAsia" w:eastAsiaTheme="majorEastAsia" w:hAnsiTheme="majorEastAsia" w:hint="eastAsia"/>
          <w:sz w:val="21"/>
          <w:szCs w:val="21"/>
        </w:rPr>
        <w:t>月</w:t>
      </w:r>
      <w:r>
        <w:rPr>
          <w:rFonts w:asciiTheme="majorEastAsia" w:eastAsiaTheme="majorEastAsia" w:hAnsiTheme="majorEastAsia"/>
          <w:sz w:val="21"/>
          <w:szCs w:val="21"/>
        </w:rPr>
        <w:t xml:space="preserve">   </w:t>
      </w:r>
      <w:r>
        <w:rPr>
          <w:rFonts w:asciiTheme="majorEastAsia" w:eastAsiaTheme="majorEastAsia" w:hAnsiTheme="majorEastAsia" w:hint="eastAsia"/>
          <w:sz w:val="21"/>
          <w:szCs w:val="21"/>
        </w:rPr>
        <w:t>日</w:t>
      </w:r>
      <w:r>
        <w:rPr>
          <w:rFonts w:asciiTheme="majorEastAsia" w:eastAsiaTheme="majorEastAsia" w:hAnsiTheme="majorEastAsia"/>
          <w:sz w:val="21"/>
          <w:szCs w:val="21"/>
        </w:rPr>
        <w:t xml:space="preserve">           年   月   日            年   月   日</w:t>
      </w:r>
    </w:p>
    <w:p w:rsidR="00312CD9" w:rsidRDefault="004A5B52" w:rsidP="00615D9F">
      <w:pPr>
        <w:pStyle w:val="a3"/>
        <w:spacing w:line="400" w:lineRule="exact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lastRenderedPageBreak/>
        <w:t>说明（本页说明可不打印</w:t>
      </w:r>
      <w:r>
        <w:rPr>
          <w:rFonts w:asciiTheme="majorEastAsia" w:eastAsiaTheme="majorEastAsia" w:hAnsiTheme="majorEastAsia"/>
          <w:sz w:val="21"/>
          <w:szCs w:val="21"/>
        </w:rPr>
        <w:t>）：</w:t>
      </w:r>
    </w:p>
    <w:p w:rsidR="004A5B52" w:rsidRDefault="004A5B52" w:rsidP="004A5B52">
      <w:pPr>
        <w:pStyle w:val="a3"/>
        <w:numPr>
          <w:ilvl w:val="0"/>
          <w:numId w:val="1"/>
        </w:numPr>
        <w:spacing w:line="400" w:lineRule="exact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聘用期限</w:t>
      </w:r>
    </w:p>
    <w:p w:rsidR="004A5B52" w:rsidRDefault="004A5B52" w:rsidP="004A5B52">
      <w:pPr>
        <w:pStyle w:val="a3"/>
        <w:numPr>
          <w:ilvl w:val="1"/>
          <w:numId w:val="1"/>
        </w:numPr>
        <w:spacing w:line="400" w:lineRule="exact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/>
          <w:sz w:val="21"/>
          <w:szCs w:val="21"/>
        </w:rPr>
        <w:t>春季毕业生</w:t>
      </w:r>
      <w:r>
        <w:rPr>
          <w:rFonts w:asciiTheme="majorEastAsia" w:eastAsiaTheme="majorEastAsia" w:hAnsiTheme="majorEastAsia" w:hint="eastAsia"/>
          <w:sz w:val="21"/>
          <w:szCs w:val="21"/>
        </w:rPr>
        <w:t>（次年1月</w:t>
      </w:r>
      <w:r>
        <w:rPr>
          <w:rFonts w:asciiTheme="majorEastAsia" w:eastAsiaTheme="majorEastAsia" w:hAnsiTheme="majorEastAsia"/>
          <w:sz w:val="21"/>
          <w:szCs w:val="21"/>
        </w:rPr>
        <w:t>毕业）</w:t>
      </w:r>
      <w:r>
        <w:rPr>
          <w:rFonts w:asciiTheme="majorEastAsia" w:eastAsiaTheme="majorEastAsia" w:hAnsiTheme="majorEastAsia" w:hint="eastAsia"/>
          <w:sz w:val="21"/>
          <w:szCs w:val="21"/>
        </w:rPr>
        <w:t>：</w:t>
      </w:r>
      <w:r>
        <w:rPr>
          <w:rFonts w:asciiTheme="majorEastAsia" w:eastAsiaTheme="majorEastAsia" w:hAnsiTheme="majorEastAsia"/>
          <w:sz w:val="21"/>
          <w:szCs w:val="21"/>
        </w:rPr>
        <w:t>本年度</w:t>
      </w:r>
      <w:r>
        <w:rPr>
          <w:rFonts w:asciiTheme="majorEastAsia" w:eastAsiaTheme="majorEastAsia" w:hAnsiTheme="majorEastAsia" w:hint="eastAsia"/>
          <w:sz w:val="21"/>
          <w:szCs w:val="21"/>
        </w:rPr>
        <w:t>9月-</w:t>
      </w:r>
      <w:r>
        <w:rPr>
          <w:rFonts w:asciiTheme="majorEastAsia" w:eastAsiaTheme="majorEastAsia" w:hAnsiTheme="majorEastAsia"/>
          <w:sz w:val="21"/>
          <w:szCs w:val="21"/>
        </w:rPr>
        <w:t>12</w:t>
      </w:r>
      <w:r>
        <w:rPr>
          <w:rFonts w:asciiTheme="majorEastAsia" w:eastAsiaTheme="majorEastAsia" w:hAnsiTheme="majorEastAsia" w:hint="eastAsia"/>
          <w:sz w:val="21"/>
          <w:szCs w:val="21"/>
        </w:rPr>
        <w:t>月</w:t>
      </w:r>
    </w:p>
    <w:p w:rsidR="004A5B52" w:rsidRDefault="004A5B52" w:rsidP="004A5B52">
      <w:pPr>
        <w:pStyle w:val="a3"/>
        <w:numPr>
          <w:ilvl w:val="1"/>
          <w:numId w:val="1"/>
        </w:numPr>
        <w:spacing w:line="400" w:lineRule="exact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夏季毕业生</w:t>
      </w:r>
      <w:r>
        <w:rPr>
          <w:rFonts w:asciiTheme="majorEastAsia" w:eastAsiaTheme="majorEastAsia" w:hAnsiTheme="majorEastAsia"/>
          <w:sz w:val="21"/>
          <w:szCs w:val="21"/>
        </w:rPr>
        <w:t>（</w:t>
      </w:r>
      <w:r>
        <w:rPr>
          <w:rFonts w:asciiTheme="majorEastAsia" w:eastAsiaTheme="majorEastAsia" w:hAnsiTheme="majorEastAsia" w:hint="eastAsia"/>
          <w:sz w:val="21"/>
          <w:szCs w:val="21"/>
        </w:rPr>
        <w:t>次年7月毕业</w:t>
      </w:r>
      <w:r>
        <w:rPr>
          <w:rFonts w:asciiTheme="majorEastAsia" w:eastAsiaTheme="majorEastAsia" w:hAnsiTheme="majorEastAsia"/>
          <w:sz w:val="21"/>
          <w:szCs w:val="21"/>
        </w:rPr>
        <w:t>）</w:t>
      </w:r>
      <w:r>
        <w:rPr>
          <w:rFonts w:asciiTheme="majorEastAsia" w:eastAsiaTheme="majorEastAsia" w:hAnsiTheme="majorEastAsia" w:hint="eastAsia"/>
          <w:sz w:val="21"/>
          <w:szCs w:val="21"/>
        </w:rPr>
        <w:t>：</w:t>
      </w:r>
      <w:r>
        <w:rPr>
          <w:rFonts w:asciiTheme="majorEastAsia" w:eastAsiaTheme="majorEastAsia" w:hAnsiTheme="majorEastAsia"/>
          <w:sz w:val="21"/>
          <w:szCs w:val="21"/>
        </w:rPr>
        <w:t>本年度</w:t>
      </w:r>
      <w:r>
        <w:rPr>
          <w:rFonts w:asciiTheme="majorEastAsia" w:eastAsiaTheme="majorEastAsia" w:hAnsiTheme="majorEastAsia" w:hint="eastAsia"/>
          <w:sz w:val="21"/>
          <w:szCs w:val="21"/>
        </w:rPr>
        <w:t>9月-次年6月</w:t>
      </w:r>
    </w:p>
    <w:p w:rsidR="004A5B52" w:rsidRDefault="004A5B52" w:rsidP="004A5B52">
      <w:pPr>
        <w:pStyle w:val="a3"/>
        <w:numPr>
          <w:ilvl w:val="1"/>
          <w:numId w:val="1"/>
        </w:numPr>
        <w:spacing w:line="400" w:lineRule="exact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非</w:t>
      </w:r>
      <w:r>
        <w:rPr>
          <w:rFonts w:asciiTheme="majorEastAsia" w:eastAsiaTheme="majorEastAsia" w:hAnsiTheme="majorEastAsia"/>
          <w:sz w:val="21"/>
          <w:szCs w:val="21"/>
        </w:rPr>
        <w:t>毕业生：本年度</w:t>
      </w:r>
      <w:r>
        <w:rPr>
          <w:rFonts w:asciiTheme="majorEastAsia" w:eastAsiaTheme="majorEastAsia" w:hAnsiTheme="majorEastAsia" w:hint="eastAsia"/>
          <w:sz w:val="21"/>
          <w:szCs w:val="21"/>
        </w:rPr>
        <w:t>9月-次年</w:t>
      </w:r>
      <w:r>
        <w:rPr>
          <w:rFonts w:asciiTheme="majorEastAsia" w:eastAsiaTheme="majorEastAsia" w:hAnsiTheme="majorEastAsia"/>
          <w:sz w:val="21"/>
          <w:szCs w:val="21"/>
        </w:rPr>
        <w:t>8</w:t>
      </w:r>
      <w:r>
        <w:rPr>
          <w:rFonts w:asciiTheme="majorEastAsia" w:eastAsiaTheme="majorEastAsia" w:hAnsiTheme="majorEastAsia" w:hint="eastAsia"/>
          <w:sz w:val="21"/>
          <w:szCs w:val="21"/>
        </w:rPr>
        <w:t>月</w:t>
      </w:r>
    </w:p>
    <w:p w:rsidR="004A5B52" w:rsidRDefault="004A5B52" w:rsidP="004A5B52">
      <w:pPr>
        <w:pStyle w:val="a3"/>
        <w:numPr>
          <w:ilvl w:val="0"/>
          <w:numId w:val="1"/>
        </w:numPr>
        <w:spacing w:line="400" w:lineRule="exact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分档</w:t>
      </w:r>
      <w:r>
        <w:rPr>
          <w:rFonts w:asciiTheme="majorEastAsia" w:eastAsiaTheme="majorEastAsia" w:hAnsiTheme="majorEastAsia"/>
          <w:sz w:val="21"/>
          <w:szCs w:val="21"/>
        </w:rPr>
        <w:t>：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65"/>
        <w:gridCol w:w="865"/>
        <w:gridCol w:w="865"/>
        <w:gridCol w:w="865"/>
        <w:gridCol w:w="865"/>
        <w:gridCol w:w="865"/>
        <w:gridCol w:w="865"/>
        <w:gridCol w:w="865"/>
        <w:gridCol w:w="865"/>
        <w:gridCol w:w="866"/>
      </w:tblGrid>
      <w:tr w:rsidR="004A5B52" w:rsidTr="00322345">
        <w:trPr>
          <w:jc w:val="center"/>
        </w:trPr>
        <w:tc>
          <w:tcPr>
            <w:tcW w:w="865" w:type="dxa"/>
            <w:vMerge w:val="restart"/>
            <w:vAlign w:val="center"/>
          </w:tcPr>
          <w:p w:rsidR="004A5B52" w:rsidRDefault="004A5B52" w:rsidP="00322345">
            <w:pPr>
              <w:pStyle w:val="a3"/>
              <w:spacing w:line="4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博士</w:t>
            </w:r>
          </w:p>
        </w:tc>
        <w:tc>
          <w:tcPr>
            <w:tcW w:w="865" w:type="dxa"/>
            <w:vAlign w:val="center"/>
          </w:tcPr>
          <w:p w:rsidR="004A5B52" w:rsidRDefault="004A5B52" w:rsidP="00322345">
            <w:pPr>
              <w:pStyle w:val="a3"/>
              <w:spacing w:line="4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A</w:t>
            </w:r>
          </w:p>
        </w:tc>
        <w:tc>
          <w:tcPr>
            <w:tcW w:w="865" w:type="dxa"/>
            <w:vAlign w:val="center"/>
          </w:tcPr>
          <w:p w:rsidR="004A5B52" w:rsidRDefault="004A5B52" w:rsidP="00322345">
            <w:pPr>
              <w:pStyle w:val="a3"/>
              <w:spacing w:line="4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B</w:t>
            </w:r>
          </w:p>
        </w:tc>
        <w:tc>
          <w:tcPr>
            <w:tcW w:w="865" w:type="dxa"/>
            <w:vAlign w:val="center"/>
          </w:tcPr>
          <w:p w:rsidR="004A5B52" w:rsidRDefault="004A5B52" w:rsidP="00322345">
            <w:pPr>
              <w:pStyle w:val="a3"/>
              <w:spacing w:line="4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C</w:t>
            </w:r>
          </w:p>
        </w:tc>
        <w:tc>
          <w:tcPr>
            <w:tcW w:w="865" w:type="dxa"/>
            <w:vAlign w:val="center"/>
          </w:tcPr>
          <w:p w:rsidR="004A5B52" w:rsidRDefault="004A5B52" w:rsidP="00322345">
            <w:pPr>
              <w:pStyle w:val="a3"/>
              <w:spacing w:line="4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D</w:t>
            </w:r>
          </w:p>
        </w:tc>
        <w:tc>
          <w:tcPr>
            <w:tcW w:w="865" w:type="dxa"/>
            <w:vMerge w:val="restart"/>
            <w:vAlign w:val="center"/>
          </w:tcPr>
          <w:p w:rsidR="004A5B52" w:rsidRDefault="004A5B52" w:rsidP="00322345">
            <w:pPr>
              <w:pStyle w:val="a3"/>
              <w:spacing w:line="4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硕士</w:t>
            </w:r>
          </w:p>
        </w:tc>
        <w:tc>
          <w:tcPr>
            <w:tcW w:w="865" w:type="dxa"/>
            <w:vAlign w:val="center"/>
          </w:tcPr>
          <w:p w:rsidR="004A5B52" w:rsidRDefault="004A5B52" w:rsidP="00322345">
            <w:pPr>
              <w:pStyle w:val="a3"/>
              <w:spacing w:line="4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A</w:t>
            </w:r>
          </w:p>
        </w:tc>
        <w:tc>
          <w:tcPr>
            <w:tcW w:w="865" w:type="dxa"/>
            <w:vAlign w:val="center"/>
          </w:tcPr>
          <w:p w:rsidR="004A5B52" w:rsidRDefault="004A5B52" w:rsidP="00322345">
            <w:pPr>
              <w:pStyle w:val="a3"/>
              <w:spacing w:line="4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B</w:t>
            </w:r>
          </w:p>
        </w:tc>
        <w:tc>
          <w:tcPr>
            <w:tcW w:w="865" w:type="dxa"/>
            <w:vAlign w:val="center"/>
          </w:tcPr>
          <w:p w:rsidR="004A5B52" w:rsidRDefault="004A5B52" w:rsidP="00322345">
            <w:pPr>
              <w:pStyle w:val="a3"/>
              <w:spacing w:line="4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C</w:t>
            </w:r>
          </w:p>
        </w:tc>
        <w:tc>
          <w:tcPr>
            <w:tcW w:w="866" w:type="dxa"/>
            <w:vAlign w:val="center"/>
          </w:tcPr>
          <w:p w:rsidR="004A5B52" w:rsidRDefault="004A5B52" w:rsidP="00322345">
            <w:pPr>
              <w:pStyle w:val="a3"/>
              <w:spacing w:line="4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D</w:t>
            </w:r>
          </w:p>
        </w:tc>
      </w:tr>
      <w:tr w:rsidR="004A5B52" w:rsidTr="00322345">
        <w:trPr>
          <w:jc w:val="center"/>
        </w:trPr>
        <w:tc>
          <w:tcPr>
            <w:tcW w:w="865" w:type="dxa"/>
            <w:vMerge/>
            <w:vAlign w:val="center"/>
          </w:tcPr>
          <w:p w:rsidR="004A5B52" w:rsidRDefault="004A5B52" w:rsidP="00322345">
            <w:pPr>
              <w:pStyle w:val="a3"/>
              <w:spacing w:line="4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4A5B52" w:rsidRPr="00C2030A" w:rsidRDefault="00CF15E0" w:rsidP="00322345">
            <w:pPr>
              <w:pStyle w:val="a3"/>
              <w:spacing w:line="4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2030A">
              <w:rPr>
                <w:rFonts w:asciiTheme="majorEastAsia" w:eastAsiaTheme="majorEastAsia" w:hAnsiTheme="majorEastAsia"/>
                <w:sz w:val="21"/>
                <w:szCs w:val="21"/>
              </w:rPr>
              <w:t>2000</w:t>
            </w:r>
          </w:p>
        </w:tc>
        <w:tc>
          <w:tcPr>
            <w:tcW w:w="865" w:type="dxa"/>
            <w:vAlign w:val="center"/>
          </w:tcPr>
          <w:p w:rsidR="004A5B52" w:rsidRPr="00C2030A" w:rsidRDefault="004A5B52" w:rsidP="00CF15E0">
            <w:pPr>
              <w:pStyle w:val="a3"/>
              <w:spacing w:line="4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2030A">
              <w:rPr>
                <w:rFonts w:asciiTheme="majorEastAsia" w:eastAsiaTheme="majorEastAsia" w:hAnsiTheme="majorEastAsia" w:hint="eastAsia"/>
                <w:sz w:val="21"/>
                <w:szCs w:val="21"/>
              </w:rPr>
              <w:t>1</w:t>
            </w:r>
            <w:r w:rsidR="00CF15E0" w:rsidRPr="00C2030A">
              <w:rPr>
                <w:rFonts w:asciiTheme="majorEastAsia" w:eastAsiaTheme="majorEastAsia" w:hAnsiTheme="majorEastAsia"/>
                <w:sz w:val="21"/>
                <w:szCs w:val="21"/>
              </w:rPr>
              <w:t>8</w:t>
            </w:r>
            <w:r w:rsidRPr="00C2030A">
              <w:rPr>
                <w:rFonts w:asciiTheme="majorEastAsia" w:eastAsiaTheme="majorEastAsia" w:hAnsiTheme="majorEastAsia" w:hint="eastAsia"/>
                <w:sz w:val="21"/>
                <w:szCs w:val="21"/>
              </w:rPr>
              <w:t>00</w:t>
            </w:r>
          </w:p>
        </w:tc>
        <w:tc>
          <w:tcPr>
            <w:tcW w:w="865" w:type="dxa"/>
            <w:vAlign w:val="center"/>
          </w:tcPr>
          <w:p w:rsidR="004A5B52" w:rsidRPr="00C2030A" w:rsidRDefault="004A5B52" w:rsidP="00CF15E0">
            <w:pPr>
              <w:pStyle w:val="a3"/>
              <w:spacing w:line="4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2030A">
              <w:rPr>
                <w:rFonts w:asciiTheme="majorEastAsia" w:eastAsiaTheme="majorEastAsia" w:hAnsiTheme="majorEastAsia" w:hint="eastAsia"/>
                <w:sz w:val="21"/>
                <w:szCs w:val="21"/>
              </w:rPr>
              <w:t>1</w:t>
            </w:r>
            <w:r w:rsidR="00CF15E0" w:rsidRPr="00C2030A">
              <w:rPr>
                <w:rFonts w:asciiTheme="majorEastAsia" w:eastAsiaTheme="majorEastAsia" w:hAnsiTheme="majorEastAsia"/>
                <w:sz w:val="21"/>
                <w:szCs w:val="21"/>
              </w:rPr>
              <w:t>6</w:t>
            </w:r>
            <w:r w:rsidRPr="00C2030A">
              <w:rPr>
                <w:rFonts w:asciiTheme="majorEastAsia" w:eastAsiaTheme="majorEastAsia" w:hAnsiTheme="majorEastAsia" w:hint="eastAsia"/>
                <w:sz w:val="21"/>
                <w:szCs w:val="21"/>
              </w:rPr>
              <w:t>00</w:t>
            </w:r>
          </w:p>
        </w:tc>
        <w:tc>
          <w:tcPr>
            <w:tcW w:w="865" w:type="dxa"/>
            <w:vAlign w:val="center"/>
          </w:tcPr>
          <w:p w:rsidR="004A5B52" w:rsidRPr="00C2030A" w:rsidRDefault="004A5B52" w:rsidP="00CF15E0">
            <w:pPr>
              <w:pStyle w:val="a3"/>
              <w:spacing w:line="4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2030A">
              <w:rPr>
                <w:rFonts w:asciiTheme="majorEastAsia" w:eastAsiaTheme="majorEastAsia" w:hAnsiTheme="majorEastAsia" w:hint="eastAsia"/>
                <w:sz w:val="21"/>
                <w:szCs w:val="21"/>
              </w:rPr>
              <w:t>1</w:t>
            </w:r>
            <w:r w:rsidR="00CF15E0" w:rsidRPr="00C2030A">
              <w:rPr>
                <w:rFonts w:asciiTheme="majorEastAsia" w:eastAsiaTheme="majorEastAsia" w:hAnsiTheme="majorEastAsia"/>
                <w:sz w:val="21"/>
                <w:szCs w:val="21"/>
              </w:rPr>
              <w:t>4</w:t>
            </w:r>
            <w:r w:rsidRPr="00C2030A">
              <w:rPr>
                <w:rFonts w:asciiTheme="majorEastAsia" w:eastAsiaTheme="majorEastAsia" w:hAnsiTheme="majorEastAsia" w:hint="eastAsia"/>
                <w:sz w:val="21"/>
                <w:szCs w:val="21"/>
              </w:rPr>
              <w:t>00</w:t>
            </w:r>
          </w:p>
        </w:tc>
        <w:tc>
          <w:tcPr>
            <w:tcW w:w="865" w:type="dxa"/>
            <w:vMerge/>
            <w:vAlign w:val="center"/>
          </w:tcPr>
          <w:p w:rsidR="004A5B52" w:rsidRPr="00DF12D9" w:rsidRDefault="004A5B52" w:rsidP="00322345">
            <w:pPr>
              <w:pStyle w:val="a3"/>
              <w:spacing w:line="4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4A5B52" w:rsidRPr="00DF12D9" w:rsidRDefault="004A5B52" w:rsidP="00322345">
            <w:pPr>
              <w:pStyle w:val="a3"/>
              <w:spacing w:line="4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F12D9">
              <w:rPr>
                <w:rFonts w:asciiTheme="majorEastAsia" w:eastAsiaTheme="majorEastAsia" w:hAnsiTheme="majorEastAsia" w:hint="eastAsia"/>
                <w:sz w:val="21"/>
                <w:szCs w:val="21"/>
              </w:rPr>
              <w:t>1500</w:t>
            </w:r>
          </w:p>
        </w:tc>
        <w:tc>
          <w:tcPr>
            <w:tcW w:w="865" w:type="dxa"/>
            <w:vAlign w:val="center"/>
          </w:tcPr>
          <w:p w:rsidR="004A5B52" w:rsidRPr="00DF12D9" w:rsidRDefault="004A5B52" w:rsidP="00322345">
            <w:pPr>
              <w:pStyle w:val="a3"/>
              <w:spacing w:line="4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F12D9">
              <w:rPr>
                <w:rFonts w:asciiTheme="majorEastAsia" w:eastAsiaTheme="majorEastAsia" w:hAnsiTheme="majorEastAsia" w:hint="eastAsia"/>
                <w:sz w:val="21"/>
                <w:szCs w:val="21"/>
              </w:rPr>
              <w:t>1300</w:t>
            </w:r>
          </w:p>
        </w:tc>
        <w:tc>
          <w:tcPr>
            <w:tcW w:w="865" w:type="dxa"/>
            <w:vAlign w:val="center"/>
          </w:tcPr>
          <w:p w:rsidR="004A5B52" w:rsidRPr="00DF12D9" w:rsidRDefault="004A5B52" w:rsidP="00322345">
            <w:pPr>
              <w:pStyle w:val="a3"/>
              <w:spacing w:line="4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F12D9">
              <w:rPr>
                <w:rFonts w:asciiTheme="majorEastAsia" w:eastAsiaTheme="majorEastAsia" w:hAnsiTheme="majorEastAsia" w:hint="eastAsia"/>
                <w:sz w:val="21"/>
                <w:szCs w:val="21"/>
              </w:rPr>
              <w:t>1100</w:t>
            </w:r>
          </w:p>
        </w:tc>
        <w:tc>
          <w:tcPr>
            <w:tcW w:w="866" w:type="dxa"/>
            <w:vAlign w:val="center"/>
          </w:tcPr>
          <w:p w:rsidR="004A5B52" w:rsidRPr="00DF12D9" w:rsidRDefault="004A5B52" w:rsidP="00322345">
            <w:pPr>
              <w:pStyle w:val="a3"/>
              <w:spacing w:line="4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F12D9">
              <w:rPr>
                <w:rFonts w:asciiTheme="majorEastAsia" w:eastAsiaTheme="majorEastAsia" w:hAnsiTheme="majorEastAsia" w:hint="eastAsia"/>
                <w:sz w:val="21"/>
                <w:szCs w:val="21"/>
              </w:rPr>
              <w:t>900</w:t>
            </w:r>
          </w:p>
        </w:tc>
      </w:tr>
    </w:tbl>
    <w:p w:rsidR="004A5B52" w:rsidRPr="00615D9F" w:rsidRDefault="004A5B52" w:rsidP="004A5B52">
      <w:pPr>
        <w:pStyle w:val="a3"/>
        <w:spacing w:line="400" w:lineRule="exact"/>
        <w:rPr>
          <w:rFonts w:asciiTheme="majorEastAsia" w:eastAsiaTheme="majorEastAsia" w:hAnsiTheme="majorEastAsia"/>
          <w:sz w:val="21"/>
          <w:szCs w:val="21"/>
        </w:rPr>
      </w:pPr>
      <w:bookmarkStart w:id="0" w:name="_GoBack"/>
      <w:bookmarkEnd w:id="0"/>
    </w:p>
    <w:sectPr w:rsidR="004A5B52" w:rsidRPr="00615D9F" w:rsidSect="004B5EC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8F6" w:rsidRDefault="00CA18F6" w:rsidP="00DF12D9">
      <w:r>
        <w:separator/>
      </w:r>
    </w:p>
  </w:endnote>
  <w:endnote w:type="continuationSeparator" w:id="0">
    <w:p w:rsidR="00CA18F6" w:rsidRDefault="00CA18F6" w:rsidP="00DF1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8F6" w:rsidRDefault="00CA18F6" w:rsidP="00DF12D9">
      <w:r>
        <w:separator/>
      </w:r>
    </w:p>
  </w:footnote>
  <w:footnote w:type="continuationSeparator" w:id="0">
    <w:p w:rsidR="00CA18F6" w:rsidRDefault="00CA18F6" w:rsidP="00DF1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431FF4"/>
    <w:multiLevelType w:val="hybridMultilevel"/>
    <w:tmpl w:val="738A0338"/>
    <w:lvl w:ilvl="0" w:tplc="FC42FA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256"/>
    <w:rsid w:val="0005165F"/>
    <w:rsid w:val="00110DE1"/>
    <w:rsid w:val="00111EE6"/>
    <w:rsid w:val="001F094C"/>
    <w:rsid w:val="00232245"/>
    <w:rsid w:val="00312CD9"/>
    <w:rsid w:val="003A3256"/>
    <w:rsid w:val="004A4229"/>
    <w:rsid w:val="004A5B52"/>
    <w:rsid w:val="004B5EC1"/>
    <w:rsid w:val="004E3FF0"/>
    <w:rsid w:val="0051335B"/>
    <w:rsid w:val="005C585E"/>
    <w:rsid w:val="00615D9F"/>
    <w:rsid w:val="006872DB"/>
    <w:rsid w:val="0070054F"/>
    <w:rsid w:val="00747D0D"/>
    <w:rsid w:val="0076478D"/>
    <w:rsid w:val="00782962"/>
    <w:rsid w:val="007F0AAA"/>
    <w:rsid w:val="009318D3"/>
    <w:rsid w:val="00BB1387"/>
    <w:rsid w:val="00BE1353"/>
    <w:rsid w:val="00C2030A"/>
    <w:rsid w:val="00C75977"/>
    <w:rsid w:val="00CA18F6"/>
    <w:rsid w:val="00CA294C"/>
    <w:rsid w:val="00CF15E0"/>
    <w:rsid w:val="00DF12D9"/>
    <w:rsid w:val="00E01E93"/>
    <w:rsid w:val="00E90AB8"/>
    <w:rsid w:val="00F51C5E"/>
    <w:rsid w:val="00F61825"/>
    <w:rsid w:val="00FB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BF987A-C9CD-4931-96C3-66EC822EA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256"/>
    <w:pPr>
      <w:widowControl w:val="0"/>
      <w:jc w:val="both"/>
    </w:pPr>
    <w:rPr>
      <w:rFonts w:ascii="Times New Roman" w:eastAsia="宋体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3A3256"/>
    <w:rPr>
      <w:rFonts w:ascii="宋体" w:hAnsi="Courier New"/>
    </w:rPr>
  </w:style>
  <w:style w:type="character" w:customStyle="1" w:styleId="Char">
    <w:name w:val="纯文本 Char"/>
    <w:basedOn w:val="a0"/>
    <w:link w:val="a3"/>
    <w:rsid w:val="003A3256"/>
    <w:rPr>
      <w:rFonts w:ascii="宋体" w:eastAsia="宋体" w:hAnsi="Courier New" w:cs="Times New Roman"/>
      <w:sz w:val="24"/>
      <w:szCs w:val="20"/>
    </w:rPr>
  </w:style>
  <w:style w:type="table" w:styleId="a4">
    <w:name w:val="Table Grid"/>
    <w:basedOn w:val="a1"/>
    <w:uiPriority w:val="59"/>
    <w:rsid w:val="00FB6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0"/>
    <w:uiPriority w:val="99"/>
    <w:semiHidden/>
    <w:unhideWhenUsed/>
    <w:rsid w:val="00DF12D9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DF12D9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DF12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DF12D9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DF12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DF12D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6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DC27DD-4087-48DD-9544-0E9AB1E6D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李燕秋</dc:creator>
  <cp:lastModifiedBy>何京勇</cp:lastModifiedBy>
  <cp:revision>4</cp:revision>
  <dcterms:created xsi:type="dcterms:W3CDTF">2017-09-08T06:59:00Z</dcterms:created>
  <dcterms:modified xsi:type="dcterms:W3CDTF">2017-09-11T06:13:00Z</dcterms:modified>
</cp:coreProperties>
</file>